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5A4" w:rsidRDefault="00C96EFC" w:rsidP="00AF5A04">
      <w:pPr>
        <w:pageBreakBefore/>
        <w:spacing w:line="14" w:lineRule="exact"/>
      </w:pPr>
    </w:p>
    <w:tbl>
      <w:tblPr>
        <w:tblW w:w="1092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15"/>
        <w:gridCol w:w="293"/>
        <w:gridCol w:w="1887"/>
        <w:gridCol w:w="1276"/>
        <w:gridCol w:w="526"/>
        <w:gridCol w:w="750"/>
        <w:gridCol w:w="264"/>
        <w:gridCol w:w="8"/>
        <w:gridCol w:w="1003"/>
        <w:gridCol w:w="1276"/>
        <w:gridCol w:w="8"/>
        <w:gridCol w:w="1268"/>
        <w:gridCol w:w="1276"/>
        <w:gridCol w:w="8"/>
      </w:tblGrid>
      <w:tr w:rsidR="00CA7B0E" w:rsidTr="0077592D">
        <w:trPr>
          <w:gridAfter w:val="1"/>
          <w:wAfter w:w="8" w:type="dxa"/>
          <w:trHeight w:val="560"/>
        </w:trPr>
        <w:tc>
          <w:tcPr>
            <w:tcW w:w="10916" w:type="dxa"/>
            <w:gridSpan w:val="14"/>
          </w:tcPr>
          <w:p w:rsidR="00D863C9" w:rsidRDefault="00CD2D3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桃園市新屋區東明國民小學員工11</w:t>
            </w:r>
            <w:r w:rsidR="00D851DE">
              <w:rPr>
                <w:rFonts w:ascii="標楷體" w:eastAsia="標楷體" w:hAnsi="標楷體"/>
                <w:b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</w:rPr>
              <w:t>學年度第一學期</w:t>
            </w:r>
          </w:p>
          <w:p w:rsidR="00D863C9" w:rsidRDefault="00CD2D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子女教育補助申請書</w:t>
            </w:r>
          </w:p>
        </w:tc>
      </w:tr>
      <w:tr w:rsidR="00CA7B0E" w:rsidTr="0077592D">
        <w:trPr>
          <w:gridAfter w:val="1"/>
          <w:wAfter w:w="8" w:type="dxa"/>
          <w:trHeight w:hRule="exact" w:val="969"/>
        </w:trPr>
        <w:tc>
          <w:tcPr>
            <w:tcW w:w="1374" w:type="dxa"/>
            <w:gridSpan w:val="3"/>
            <w:vAlign w:val="center"/>
          </w:tcPr>
          <w:p w:rsidR="00FD045F" w:rsidRPr="00400082" w:rsidRDefault="00CD2D3F" w:rsidP="001D648B">
            <w:pPr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1887" w:type="dxa"/>
            <w:vAlign w:val="center"/>
          </w:tcPr>
          <w:p w:rsidR="00101AA7" w:rsidRPr="00400082" w:rsidRDefault="00C96E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1AA7" w:rsidRPr="00400082" w:rsidRDefault="00CD2D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子女身分證</w:t>
            </w:r>
          </w:p>
          <w:p w:rsidR="00101AA7" w:rsidRPr="00400082" w:rsidRDefault="00CD2D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082">
              <w:rPr>
                <w:rFonts w:ascii="標楷體" w:eastAsia="標楷體" w:hAnsi="標楷體" w:hint="eastAsia"/>
                <w:szCs w:val="24"/>
              </w:rPr>
              <w:t>及姓名</w:t>
            </w:r>
          </w:p>
        </w:tc>
        <w:tc>
          <w:tcPr>
            <w:tcW w:w="1276" w:type="dxa"/>
            <w:gridSpan w:val="2"/>
            <w:vAlign w:val="center"/>
          </w:tcPr>
          <w:p w:rsidR="002F2773" w:rsidRPr="00400082" w:rsidRDefault="00C96EFC" w:rsidP="002F27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01AA7" w:rsidRPr="00400082" w:rsidRDefault="00C96EFC" w:rsidP="004336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1AA7" w:rsidRPr="00400082" w:rsidRDefault="00C96EFC" w:rsidP="004336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A7" w:rsidRPr="00400082" w:rsidRDefault="00C96EFC" w:rsidP="004336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1AA7" w:rsidRPr="00400082" w:rsidRDefault="00C96EFC" w:rsidP="004336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1487"/>
        </w:trPr>
        <w:tc>
          <w:tcPr>
            <w:tcW w:w="1374" w:type="dxa"/>
            <w:gridSpan w:val="3"/>
          </w:tcPr>
          <w:p w:rsidR="00101AA7" w:rsidRDefault="00CD2D3F" w:rsidP="00FE41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87" w:type="dxa"/>
          </w:tcPr>
          <w:p w:rsidR="00101AA7" w:rsidRDefault="00C96EFC" w:rsidP="00FE41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D2D3F" w:rsidP="00FE41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  <w:p w:rsidR="00101AA7" w:rsidRDefault="00CD2D3F" w:rsidP="008351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及各年級</w:t>
            </w:r>
          </w:p>
        </w:tc>
        <w:tc>
          <w:tcPr>
            <w:tcW w:w="1276" w:type="dxa"/>
            <w:gridSpan w:val="2"/>
          </w:tcPr>
          <w:p w:rsidR="00CA7B0E" w:rsidRPr="002F2773" w:rsidRDefault="00CA7B0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gridSpan w:val="3"/>
          </w:tcPr>
          <w:p w:rsidR="00CA7B0E" w:rsidRPr="002F2773" w:rsidRDefault="00CA7B0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101AA7" w:rsidRPr="002F2773" w:rsidRDefault="00C96EFC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</w:tcPr>
          <w:p w:rsidR="00101AA7" w:rsidRPr="002F2773" w:rsidRDefault="00C96EFC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101AA7" w:rsidRPr="002F2773" w:rsidRDefault="00C96EFC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C2479" w:rsidRDefault="00CD2D3F" w:rsidP="00497F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大學及</w:t>
            </w:r>
          </w:p>
          <w:p w:rsidR="005C2479" w:rsidRDefault="00CD2D3F" w:rsidP="00497F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獨立學院</w:t>
            </w:r>
          </w:p>
        </w:tc>
        <w:tc>
          <w:tcPr>
            <w:tcW w:w="1887" w:type="dxa"/>
            <w:vAlign w:val="center"/>
          </w:tcPr>
          <w:p w:rsidR="005C2479" w:rsidRDefault="00CD2D3F" w:rsidP="00497FD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5C2479" w:rsidRDefault="00CD2D3F" w:rsidP="00497F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276" w:type="dxa"/>
            <w:gridSpan w:val="2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5C2479" w:rsidRDefault="00CD2D3F" w:rsidP="00497FD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5C2479" w:rsidRDefault="00CD2D3F" w:rsidP="00497F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276" w:type="dxa"/>
            <w:gridSpan w:val="2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177DA9">
        <w:trPr>
          <w:gridAfter w:val="1"/>
          <w:wAfter w:w="8" w:type="dxa"/>
          <w:trHeight w:val="397"/>
        </w:trPr>
        <w:tc>
          <w:tcPr>
            <w:tcW w:w="1374" w:type="dxa"/>
            <w:gridSpan w:val="3"/>
            <w:vMerge/>
            <w:vAlign w:val="center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5C2479" w:rsidRPr="00177DA9" w:rsidRDefault="00CD2D3F" w:rsidP="00497FD8">
            <w:pPr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177DA9">
              <w:rPr>
                <w:rFonts w:ascii="標楷體" w:eastAsia="標楷體" w:hAnsi="標楷體" w:hint="eastAsia"/>
                <w:sz w:val="16"/>
                <w:szCs w:val="16"/>
              </w:rPr>
              <w:t>夜間學制</w:t>
            </w:r>
          </w:p>
          <w:p w:rsidR="00C32A4B" w:rsidRDefault="00CD2D3F" w:rsidP="00497FD8">
            <w:pPr>
              <w:jc w:val="distribute"/>
              <w:rPr>
                <w:rFonts w:ascii="標楷體" w:eastAsia="標楷體" w:hAnsi="標楷體"/>
              </w:rPr>
            </w:pPr>
            <w:r w:rsidRPr="00C32A4B">
              <w:rPr>
                <w:rFonts w:ascii="標楷體" w:eastAsia="標楷體" w:hAnsi="標楷體" w:hint="eastAsia"/>
                <w:sz w:val="16"/>
              </w:rPr>
              <w:t>(含進修學士班、進修部)</w:t>
            </w:r>
          </w:p>
        </w:tc>
        <w:tc>
          <w:tcPr>
            <w:tcW w:w="1276" w:type="dxa"/>
            <w:vAlign w:val="center"/>
          </w:tcPr>
          <w:p w:rsidR="005C2479" w:rsidRDefault="00CD2D3F" w:rsidP="00497F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276" w:type="dxa"/>
            <w:gridSpan w:val="2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479" w:rsidRDefault="00C96EFC" w:rsidP="00497F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二技</w:t>
            </w:r>
          </w:p>
        </w:tc>
        <w:tc>
          <w:tcPr>
            <w:tcW w:w="1887" w:type="dxa"/>
            <w:vAlign w:val="center"/>
          </w:tcPr>
          <w:p w:rsidR="00101AA7" w:rsidRDefault="00CD2D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602EA9">
        <w:trPr>
          <w:gridAfter w:val="1"/>
          <w:wAfter w:w="8" w:type="dxa"/>
          <w:trHeight w:val="397"/>
        </w:trPr>
        <w:tc>
          <w:tcPr>
            <w:tcW w:w="1374" w:type="dxa"/>
            <w:gridSpan w:val="3"/>
            <w:vMerge/>
            <w:vAlign w:val="center"/>
          </w:tcPr>
          <w:p w:rsidR="00602EA9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602EA9" w:rsidRPr="00177DA9" w:rsidRDefault="00CD2D3F" w:rsidP="001A00E5">
            <w:pPr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177DA9">
              <w:rPr>
                <w:rFonts w:ascii="標楷體" w:eastAsia="標楷體" w:hAnsi="標楷體" w:hint="eastAsia"/>
                <w:sz w:val="16"/>
                <w:szCs w:val="16"/>
              </w:rPr>
              <w:t>夜間學制</w:t>
            </w:r>
          </w:p>
          <w:p w:rsidR="00602EA9" w:rsidRDefault="00CD2D3F" w:rsidP="001A00E5">
            <w:pPr>
              <w:jc w:val="distribute"/>
              <w:rPr>
                <w:rFonts w:ascii="標楷體" w:eastAsia="標楷體" w:hAnsi="標楷體"/>
              </w:rPr>
            </w:pPr>
            <w:r w:rsidRPr="00C32A4B">
              <w:rPr>
                <w:rFonts w:ascii="標楷體" w:eastAsia="標楷體" w:hAnsi="標楷體" w:hint="eastAsia"/>
                <w:sz w:val="16"/>
              </w:rPr>
              <w:t>(含進修學士班、進修部)</w:t>
            </w:r>
          </w:p>
        </w:tc>
        <w:tc>
          <w:tcPr>
            <w:tcW w:w="1276" w:type="dxa"/>
            <w:vAlign w:val="center"/>
          </w:tcPr>
          <w:p w:rsidR="00602EA9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276" w:type="dxa"/>
            <w:gridSpan w:val="2"/>
          </w:tcPr>
          <w:p w:rsidR="00602EA9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602EA9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02EA9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602EA9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02EA9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五專後二年</w:t>
            </w:r>
          </w:p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及二專</w:t>
            </w: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28000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夜間部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五專前三年</w:t>
            </w: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7700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 w:rsidP="004D79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18900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101AA7" w:rsidRDefault="00C96EFC" w:rsidP="00244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7" w:type="dxa"/>
            <w:vAlign w:val="center"/>
          </w:tcPr>
          <w:p w:rsidR="00101AA7" w:rsidRDefault="00CD2D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87" w:type="dxa"/>
            <w:vAlign w:val="center"/>
          </w:tcPr>
          <w:p w:rsidR="00101AA7" w:rsidRDefault="00CD2D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276" w:type="dxa"/>
            <w:gridSpan w:val="2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5" w:type="dxa"/>
            <w:gridSpan w:val="3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Align w:val="center"/>
          </w:tcPr>
          <w:p w:rsidR="00101AA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87" w:type="dxa"/>
            <w:vAlign w:val="center"/>
          </w:tcPr>
          <w:p w:rsidR="00101AA7" w:rsidRDefault="00CD2D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D2D3F" w:rsidP="00433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cantSplit/>
          <w:trHeight w:val="561"/>
        </w:trPr>
        <w:tc>
          <w:tcPr>
            <w:tcW w:w="4537" w:type="dxa"/>
            <w:gridSpan w:val="5"/>
            <w:vAlign w:val="center"/>
          </w:tcPr>
          <w:p w:rsidR="00101AA7" w:rsidRDefault="00CD2D3F" w:rsidP="009B3A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繳驗證件(高中以上繳檢</w:t>
            </w:r>
          </w:p>
          <w:p w:rsidR="00101AA7" w:rsidRDefault="00CD2D3F" w:rsidP="009B3A48">
            <w:pPr>
              <w:jc w:val="center"/>
              <w:rPr>
                <w:rFonts w:ascii="標楷體" w:eastAsia="標楷體" w:hAnsi="標楷體"/>
              </w:rPr>
            </w:pPr>
            <w:r w:rsidRPr="00935FCB">
              <w:rPr>
                <w:rFonts w:ascii="標楷體" w:eastAsia="標楷體" w:hAnsi="標楷體" w:hint="eastAsia"/>
              </w:rPr>
              <w:t>收費單據</w:t>
            </w:r>
            <w:r>
              <w:rPr>
                <w:rFonts w:ascii="標楷體" w:eastAsia="標楷體" w:hAnsi="標楷體" w:hint="eastAsia"/>
              </w:rPr>
              <w:t>，國中小學免付)</w:t>
            </w:r>
          </w:p>
        </w:tc>
        <w:tc>
          <w:tcPr>
            <w:tcW w:w="1276" w:type="dxa"/>
            <w:gridSpan w:val="2"/>
          </w:tcPr>
          <w:p w:rsidR="00101AA7" w:rsidRDefault="00C96EF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101AA7" w:rsidRDefault="00C96EF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101AA7" w:rsidRDefault="00C96EF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01AA7" w:rsidRDefault="00C96EFC">
            <w:pPr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trHeight w:hRule="exact" w:val="353"/>
        </w:trPr>
        <w:tc>
          <w:tcPr>
            <w:tcW w:w="4537" w:type="dxa"/>
            <w:gridSpan w:val="5"/>
            <w:vAlign w:val="center"/>
          </w:tcPr>
          <w:p w:rsidR="000579F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計</w:t>
            </w:r>
          </w:p>
        </w:tc>
        <w:tc>
          <w:tcPr>
            <w:tcW w:w="1276" w:type="dxa"/>
            <w:gridSpan w:val="2"/>
          </w:tcPr>
          <w:p w:rsidR="000579F7" w:rsidRDefault="00D851DE" w:rsidP="00B02A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275" w:type="dxa"/>
            <w:gridSpan w:val="3"/>
          </w:tcPr>
          <w:p w:rsidR="00D851DE" w:rsidRDefault="00D851DE" w:rsidP="00D851D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276" w:type="dxa"/>
          </w:tcPr>
          <w:p w:rsidR="000579F7" w:rsidRDefault="00CD2D3F" w:rsidP="00B02A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0元</w:t>
            </w:r>
          </w:p>
        </w:tc>
        <w:tc>
          <w:tcPr>
            <w:tcW w:w="1276" w:type="dxa"/>
            <w:gridSpan w:val="2"/>
          </w:tcPr>
          <w:p w:rsidR="000579F7" w:rsidRDefault="00CD2D3F" w:rsidP="00855E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0元</w:t>
            </w:r>
          </w:p>
        </w:tc>
        <w:tc>
          <w:tcPr>
            <w:tcW w:w="1276" w:type="dxa"/>
          </w:tcPr>
          <w:p w:rsidR="000579F7" w:rsidRDefault="00CD2D3F" w:rsidP="00855E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0元</w:t>
            </w:r>
          </w:p>
        </w:tc>
      </w:tr>
      <w:tr w:rsidR="00CA7B0E" w:rsidTr="0077592D">
        <w:trPr>
          <w:trHeight w:hRule="exact" w:val="353"/>
        </w:trPr>
        <w:tc>
          <w:tcPr>
            <w:tcW w:w="1081" w:type="dxa"/>
            <w:gridSpan w:val="2"/>
          </w:tcPr>
          <w:p w:rsidR="004C2B2C" w:rsidRDefault="00CD2D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2180" w:type="dxa"/>
            <w:gridSpan w:val="2"/>
          </w:tcPr>
          <w:p w:rsidR="004C2B2C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802" w:type="dxa"/>
            <w:gridSpan w:val="2"/>
          </w:tcPr>
          <w:p w:rsidR="004C2B2C" w:rsidRDefault="00CD2D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代扣所得稅(B)</w:t>
            </w:r>
          </w:p>
        </w:tc>
        <w:tc>
          <w:tcPr>
            <w:tcW w:w="1022" w:type="dxa"/>
            <w:gridSpan w:val="3"/>
          </w:tcPr>
          <w:p w:rsidR="004C2B2C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2287" w:type="dxa"/>
            <w:gridSpan w:val="3"/>
          </w:tcPr>
          <w:p w:rsidR="004C2B2C" w:rsidRDefault="00CD2D3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實發金額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(A) 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 xml:space="preserve"> (B)</w:t>
            </w:r>
          </w:p>
        </w:tc>
        <w:tc>
          <w:tcPr>
            <w:tcW w:w="2552" w:type="dxa"/>
            <w:gridSpan w:val="3"/>
          </w:tcPr>
          <w:p w:rsidR="004C2B2C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CA7B0E" w:rsidTr="0077592D">
        <w:trPr>
          <w:gridAfter w:val="1"/>
          <w:wAfter w:w="8" w:type="dxa"/>
          <w:cantSplit/>
          <w:trHeight w:val="337"/>
        </w:trPr>
        <w:tc>
          <w:tcPr>
            <w:tcW w:w="1081" w:type="dxa"/>
            <w:gridSpan w:val="2"/>
            <w:vMerge w:val="restart"/>
          </w:tcPr>
          <w:p w:rsidR="000579F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人事單位簽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996" w:type="dxa"/>
            <w:gridSpan w:val="6"/>
            <w:vMerge w:val="restart"/>
          </w:tcPr>
          <w:p w:rsidR="000579F7" w:rsidRDefault="00CD2D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核與全國軍公教員工待遇支給要點第四點規定相符，擬准補助。</w:t>
            </w:r>
          </w:p>
        </w:tc>
        <w:tc>
          <w:tcPr>
            <w:tcW w:w="4839" w:type="dxa"/>
            <w:gridSpan w:val="6"/>
          </w:tcPr>
          <w:p w:rsidR="000579F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機關首長批示</w:t>
            </w:r>
          </w:p>
        </w:tc>
      </w:tr>
      <w:tr w:rsidR="00CA7B0E" w:rsidTr="0077592D">
        <w:trPr>
          <w:gridAfter w:val="1"/>
          <w:wAfter w:w="8" w:type="dxa"/>
          <w:cantSplit/>
          <w:trHeight w:val="674"/>
        </w:trPr>
        <w:tc>
          <w:tcPr>
            <w:tcW w:w="1081" w:type="dxa"/>
            <w:gridSpan w:val="2"/>
            <w:vMerge/>
          </w:tcPr>
          <w:p w:rsidR="000579F7" w:rsidRDefault="00C96E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6" w:type="dxa"/>
            <w:gridSpan w:val="6"/>
            <w:vMerge/>
            <w:tcBorders>
              <w:bottom w:val="single" w:sz="4" w:space="0" w:color="auto"/>
            </w:tcBorders>
          </w:tcPr>
          <w:p w:rsidR="000579F7" w:rsidRDefault="00C96EFC">
            <w:pPr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gridSpan w:val="6"/>
            <w:vMerge w:val="restart"/>
          </w:tcPr>
          <w:p w:rsidR="000579F7" w:rsidRDefault="00C96EFC">
            <w:pPr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cantSplit/>
          <w:trHeight w:val="814"/>
        </w:trPr>
        <w:tc>
          <w:tcPr>
            <w:tcW w:w="1081" w:type="dxa"/>
            <w:gridSpan w:val="2"/>
          </w:tcPr>
          <w:p w:rsidR="00322D57" w:rsidRPr="009C19CF" w:rsidRDefault="00CD2D3F" w:rsidP="00322D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會計</w:t>
            </w:r>
          </w:p>
          <w:p w:rsidR="00322D57" w:rsidRPr="009C19CF" w:rsidRDefault="00CD2D3F" w:rsidP="00322D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(或主計)</w:t>
            </w:r>
          </w:p>
          <w:p w:rsidR="000579F7" w:rsidRDefault="00CD2D3F" w:rsidP="00322D57">
            <w:pPr>
              <w:jc w:val="center"/>
              <w:rPr>
                <w:rFonts w:ascii="標楷體" w:eastAsia="標楷體" w:hAnsi="標楷體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4996" w:type="dxa"/>
            <w:gridSpan w:val="6"/>
          </w:tcPr>
          <w:p w:rsidR="000579F7" w:rsidRDefault="00C96EFC">
            <w:pPr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gridSpan w:val="6"/>
            <w:vMerge/>
          </w:tcPr>
          <w:p w:rsidR="000579F7" w:rsidRDefault="00C96EFC">
            <w:pPr>
              <w:rPr>
                <w:rFonts w:ascii="標楷體" w:eastAsia="標楷體" w:hAnsi="標楷體"/>
              </w:rPr>
            </w:pPr>
          </w:p>
        </w:tc>
      </w:tr>
      <w:tr w:rsidR="00CA7B0E" w:rsidTr="0077592D">
        <w:trPr>
          <w:gridAfter w:val="1"/>
          <w:wAfter w:w="8" w:type="dxa"/>
          <w:cantSplit/>
          <w:trHeight w:val="749"/>
        </w:trPr>
        <w:tc>
          <w:tcPr>
            <w:tcW w:w="1081" w:type="dxa"/>
            <w:gridSpan w:val="2"/>
            <w:vAlign w:val="center"/>
          </w:tcPr>
          <w:p w:rsidR="000579F7" w:rsidRDefault="00CD2D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9835" w:type="dxa"/>
            <w:gridSpan w:val="12"/>
          </w:tcPr>
          <w:p w:rsidR="000579F7" w:rsidRDefault="00CD2D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下列子女教育補助費</w:t>
            </w:r>
          </w:p>
          <w:p w:rsidR="000579F7" w:rsidRPr="00637421" w:rsidRDefault="00CD2D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標楷體" w:eastAsia="標楷體" w:hAnsi="標楷體"/>
                <w:szCs w:val="24"/>
              </w:rPr>
              <w:t>新台幣壹仟零佰零拾零元整</w:t>
            </w:r>
          </w:p>
          <w:p w:rsidR="000579F7" w:rsidRDefault="00CD2D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具領人： </w:t>
            </w: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 xml:space="preserve">       簽章</w:t>
            </w:r>
          </w:p>
        </w:tc>
      </w:tr>
      <w:tr w:rsidR="00CA7B0E" w:rsidTr="0077592D">
        <w:trPr>
          <w:gridAfter w:val="1"/>
          <w:wAfter w:w="8" w:type="dxa"/>
          <w:cantSplit/>
          <w:trHeight w:val="1276"/>
        </w:trPr>
        <w:tc>
          <w:tcPr>
            <w:tcW w:w="666" w:type="dxa"/>
          </w:tcPr>
          <w:p w:rsidR="00D54EB4" w:rsidRPr="0059242B" w:rsidRDefault="00CD2D3F" w:rsidP="00D54EB4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9242B">
              <w:rPr>
                <w:rFonts w:ascii="標楷體" w:eastAsia="標楷體" w:hAnsi="標楷體" w:hint="eastAsia"/>
                <w:color w:val="000000"/>
                <w:spacing w:val="20"/>
                <w:sz w:val="20"/>
              </w:rPr>
              <w:t>子女教育補助切結</w:t>
            </w:r>
          </w:p>
        </w:tc>
        <w:tc>
          <w:tcPr>
            <w:tcW w:w="10250" w:type="dxa"/>
            <w:gridSpan w:val="13"/>
          </w:tcPr>
          <w:p w:rsidR="00D54EB4" w:rsidRPr="0059242B" w:rsidRDefault="00CD2D3F" w:rsidP="00D54EB4">
            <w:pPr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(1)上列子女係未婚且無職業需仰賴申請人扶養。</w:t>
            </w:r>
          </w:p>
          <w:p w:rsidR="00D54EB4" w:rsidRPr="0059242B" w:rsidRDefault="00CD2D3F" w:rsidP="00D54EB4">
            <w:pPr>
              <w:ind w:leftChars="3" w:left="355" w:hangingChars="145" w:hanging="348"/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(2)上列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 xml:space="preserve">子女未有「全國軍公教員工待遇支給要點」附表九「子女教育補助表」說明五所列 </w:t>
            </w: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不得申請子女教育補助</w:t>
            </w: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之情形</w:t>
            </w:r>
            <w:r w:rsidRPr="0059242B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。</w:t>
            </w:r>
          </w:p>
          <w:p w:rsidR="00322D57" w:rsidRDefault="00CD2D3F" w:rsidP="00D54EB4">
            <w:pPr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59242B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(3)以上所具切結屬實。如有虛偽欺矇情事，願退還所領補助全數，並依法受罰。</w:t>
            </w:r>
          </w:p>
          <w:p w:rsidR="00D54EB4" w:rsidRPr="009C19CF" w:rsidRDefault="00CD2D3F" w:rsidP="00322D57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9C19CF">
              <w:rPr>
                <w:rFonts w:ascii="標楷體" w:eastAsia="標楷體" w:hAnsi="標楷體" w:hint="eastAsia"/>
                <w:color w:val="000000"/>
              </w:rPr>
              <w:t>立切結書人:_________________ 簽章</w:t>
            </w:r>
          </w:p>
        </w:tc>
      </w:tr>
    </w:tbl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Pr="00884141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 w:hint="eastAsia"/>
          <w:sz w:val="12"/>
          <w:szCs w:val="12"/>
        </w:rPr>
      </w:pPr>
      <w:bookmarkStart w:id="0" w:name="_GoBack"/>
      <w:bookmarkEnd w:id="0"/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Pr="00884141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AF5A04">
      <w:pPr>
        <w:pageBreakBefore/>
        <w:spacing w:line="14" w:lineRule="exact"/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Pr="00884141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AF5A04">
      <w:pPr>
        <w:pageBreakBefore/>
        <w:spacing w:line="14" w:lineRule="exact"/>
      </w:pPr>
    </w:p>
    <w:p w:rsidR="008345A4" w:rsidRDefault="00C96EFC" w:rsidP="008345A4">
      <w:pPr>
        <w:spacing w:line="14" w:lineRule="exact"/>
        <w:rPr>
          <w:rFonts w:ascii="標楷體" w:eastAsia="標楷體" w:hAnsi="標楷體" w:hint="eastAsia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Default="00C96EFC" w:rsidP="008345A4">
      <w:pPr>
        <w:spacing w:line="14" w:lineRule="exact"/>
        <w:rPr>
          <w:rFonts w:ascii="標楷體" w:eastAsia="標楷體" w:hAnsi="標楷體"/>
          <w:sz w:val="12"/>
          <w:szCs w:val="12"/>
        </w:rPr>
      </w:pPr>
    </w:p>
    <w:p w:rsidR="008345A4" w:rsidRPr="00884141" w:rsidRDefault="00C96EFC" w:rsidP="008345A4">
      <w:pPr>
        <w:spacing w:line="14" w:lineRule="exact"/>
        <w:rPr>
          <w:rFonts w:ascii="標楷體" w:eastAsia="標楷體" w:hAnsi="標楷體" w:hint="eastAsia"/>
          <w:sz w:val="12"/>
          <w:szCs w:val="12"/>
        </w:rPr>
      </w:pPr>
    </w:p>
    <w:sectPr w:rsidR="008345A4" w:rsidRPr="00884141" w:rsidSect="00101AA7"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EFC" w:rsidRDefault="00C96EFC" w:rsidP="00F83DA5">
      <w:r>
        <w:separator/>
      </w:r>
    </w:p>
  </w:endnote>
  <w:endnote w:type="continuationSeparator" w:id="0">
    <w:p w:rsidR="00C96EFC" w:rsidRDefault="00C96EFC" w:rsidP="00F8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EFC" w:rsidRDefault="00C96EFC" w:rsidP="00F83DA5">
      <w:r>
        <w:separator/>
      </w:r>
    </w:p>
  </w:footnote>
  <w:footnote w:type="continuationSeparator" w:id="0">
    <w:p w:rsidR="00C96EFC" w:rsidRDefault="00C96EFC" w:rsidP="00F8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02776"/>
    <w:multiLevelType w:val="hybridMultilevel"/>
    <w:tmpl w:val="A380DC76"/>
    <w:lvl w:ilvl="0" w:tplc="84089E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6D0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A205C3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DE0140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FB40D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C70EC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E445C1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9F004D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BAC05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9833BA"/>
    <w:multiLevelType w:val="hybridMultilevel"/>
    <w:tmpl w:val="FAE6D944"/>
    <w:lvl w:ilvl="0" w:tplc="69FA2DA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DAE782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B808F6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B8C182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3ECCB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CF489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EBCBA7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A8C185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847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3F"/>
    <w:rsid w:val="0000767A"/>
    <w:rsid w:val="00230CAE"/>
    <w:rsid w:val="00C96EFC"/>
    <w:rsid w:val="00CA7B0E"/>
    <w:rsid w:val="00CD2D3F"/>
    <w:rsid w:val="00D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CEB78"/>
  <w15:chartTrackingRefBased/>
  <w15:docId w15:val="{97CAC5C9-EDDE-4697-B720-FFF5EEB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6A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83D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F83DA5"/>
    <w:rPr>
      <w:kern w:val="2"/>
    </w:rPr>
  </w:style>
  <w:style w:type="paragraph" w:styleId="a6">
    <w:name w:val="footer"/>
    <w:basedOn w:val="a"/>
    <w:link w:val="a7"/>
    <w:uiPriority w:val="99"/>
    <w:unhideWhenUsed/>
    <w:rsid w:val="00F83D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F83D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SYSCOM\alw\reportTemplate\CB0008R_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F12E-EEDF-49DE-B269-B70C5756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CB0008R_1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ntuh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台南市安南區海東國民小學員工九十三學年度第一學期</dc:title>
  <dc:subject/>
  <dc:creator>Tina</dc:creator>
  <cp:keywords/>
  <cp:lastModifiedBy>wys</cp:lastModifiedBy>
  <cp:revision>4</cp:revision>
  <cp:lastPrinted>2021-09-10T02:11:00Z</cp:lastPrinted>
  <dcterms:created xsi:type="dcterms:W3CDTF">2022-07-22T06:57:00Z</dcterms:created>
  <dcterms:modified xsi:type="dcterms:W3CDTF">2022-07-22T06:59:00Z</dcterms:modified>
</cp:coreProperties>
</file>